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26" w:type="dxa"/>
        <w:tblInd w:w="146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200"/>
      </w:tblPr>
      <w:tblGrid>
        <w:gridCol w:w="5021"/>
      </w:tblGrid>
      <w:tr w:rsidR="00271600" w:rsidTr="002B7E22">
        <w:trPr>
          <w:trHeight w:val="10668"/>
        </w:trPr>
        <w:tc>
          <w:tcPr>
            <w:tcW w:w="4926" w:type="dxa"/>
          </w:tcPr>
          <w:p w:rsidR="0009416B" w:rsidRPr="00905F63" w:rsidRDefault="0009416B" w:rsidP="0009416B">
            <w:pPr>
              <w:ind w:left="-5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905F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« КНИЖКИ В ВАШЕМ ДОМЕ»</w:t>
            </w:r>
          </w:p>
          <w:p w:rsidR="00903C6C" w:rsidRDefault="0009416B" w:rsidP="009B41F3">
            <w:pPr>
              <w:ind w:left="-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1F3">
              <w:rPr>
                <w:rFonts w:ascii="Times New Roman" w:hAnsi="Times New Roman" w:cs="Times New Roman"/>
                <w:sz w:val="28"/>
                <w:szCs w:val="28"/>
              </w:rPr>
              <w:t>Существуют мощные соперники книг – телевизоры и компьютеры. Детям они очень нравятся. А для слушания и тем более для чтения нужны волевые усилия. Поэтому следует весьма внимательно и разборчиво отнестись к организации и подбору книг дома. Обязательно обратить внимание на шрифт и иллюстрации в книге, оформление и сод</w:t>
            </w:r>
            <w:r w:rsidR="009B41F3">
              <w:rPr>
                <w:rFonts w:ascii="Times New Roman" w:hAnsi="Times New Roman" w:cs="Times New Roman"/>
                <w:sz w:val="28"/>
                <w:szCs w:val="28"/>
              </w:rPr>
              <w:t xml:space="preserve">ержание, чтобы они были понятны </w:t>
            </w:r>
            <w:r w:rsidRPr="009B41F3">
              <w:rPr>
                <w:rFonts w:ascii="Times New Roman" w:hAnsi="Times New Roman" w:cs="Times New Roman"/>
                <w:sz w:val="28"/>
                <w:szCs w:val="28"/>
              </w:rPr>
              <w:t>ребенку.</w:t>
            </w:r>
          </w:p>
          <w:p w:rsidR="009B41F3" w:rsidRDefault="009B41F3" w:rsidP="00903C6C">
            <w:pPr>
              <w:ind w:left="-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F3" w:rsidRDefault="009B41F3" w:rsidP="00903C6C">
            <w:pPr>
              <w:ind w:left="-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F3" w:rsidRDefault="009B41F3" w:rsidP="00903C6C">
            <w:pPr>
              <w:ind w:left="-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F3" w:rsidRDefault="009B41F3" w:rsidP="00903C6C">
            <w:pPr>
              <w:ind w:left="-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F3" w:rsidRDefault="009B41F3" w:rsidP="00903C6C">
            <w:pPr>
              <w:ind w:left="-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F3" w:rsidRDefault="009B41F3" w:rsidP="00903C6C">
            <w:pPr>
              <w:ind w:left="-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16B" w:rsidRDefault="009B41F3" w:rsidP="009B41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1" layoutInCell="1" allowOverlap="1">
                  <wp:simplePos x="0" y="0"/>
                  <wp:positionH relativeFrom="margin">
                    <wp:posOffset>450215</wp:posOffset>
                  </wp:positionH>
                  <wp:positionV relativeFrom="paragraph">
                    <wp:posOffset>-2124075</wp:posOffset>
                  </wp:positionV>
                  <wp:extent cx="2378075" cy="1818005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">
                                    <a14:imgEffect>
                                      <a14:backgroundRemoval t="10000" b="90000" l="10000" r="90000">
                                        <a14:backgroundMark x1="86769" y1="4167" x2="86769" y2="4167"/>
                                        <a14:backgroundMark x1="85846" y1="17361" x2="85846" y2="1736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632" b="6123"/>
                          <a:stretch/>
                        </pic:blipFill>
                        <pic:spPr bwMode="auto">
                          <a:xfrm>
                            <a:off x="0" y="0"/>
                            <a:ext cx="2378075" cy="181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9416B" w:rsidRPr="000C183B">
              <w:rPr>
                <w:rFonts w:ascii="Times New Roman" w:hAnsi="Times New Roman" w:cs="Times New Roman"/>
                <w:sz w:val="28"/>
                <w:szCs w:val="28"/>
              </w:rPr>
              <w:t>Кроме всего сказанного о предметно - развивающей среде в семье следует уделять внимание и на подбор игрушек, спортивного инвентаря, предметов для изобразительного творчества.</w:t>
            </w:r>
          </w:p>
          <w:p w:rsidR="009B41F3" w:rsidRDefault="009B41F3" w:rsidP="009B41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Желаем успеха!</w:t>
            </w:r>
          </w:p>
          <w:p w:rsidR="00903C6C" w:rsidRPr="00D11E51" w:rsidRDefault="000170E7" w:rsidP="009B4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lastRenderedPageBreak/>
              <w:t>М</w:t>
            </w:r>
            <w:r w:rsidR="0092581D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ДОУ  №16</w:t>
            </w:r>
            <w:r w:rsidR="00903C6C" w:rsidRPr="00D11E51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»</w:t>
            </w:r>
          </w:p>
          <w:p w:rsidR="00903C6C" w:rsidRPr="00D11E51" w:rsidRDefault="0092581D" w:rsidP="009B4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Группа «Радуга</w:t>
            </w:r>
            <w:r w:rsidR="00903C6C" w:rsidRPr="00D11E51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»</w:t>
            </w:r>
          </w:p>
          <w:p w:rsidR="00903C6C" w:rsidRPr="00D11E51" w:rsidRDefault="00903C6C" w:rsidP="00903C6C">
            <w:pPr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</w:p>
          <w:p w:rsidR="00903C6C" w:rsidRPr="00D11E51" w:rsidRDefault="00903C6C" w:rsidP="00903C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  <w:r w:rsidRPr="00D11E51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Подготовила:</w:t>
            </w:r>
          </w:p>
          <w:p w:rsidR="00903C6C" w:rsidRPr="00D11E51" w:rsidRDefault="00903C6C" w:rsidP="00903C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  <w:r w:rsidRPr="00D11E51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восп</w:t>
            </w:r>
            <w:r w:rsidR="0092581D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 xml:space="preserve">итатель </w:t>
            </w:r>
          </w:p>
          <w:p w:rsidR="00903C6C" w:rsidRDefault="00EA6395" w:rsidP="00903C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Шевцова Е П</w:t>
            </w:r>
          </w:p>
          <w:p w:rsidR="00903C6C" w:rsidRDefault="00903C6C" w:rsidP="00903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</w:p>
          <w:p w:rsidR="00876B34" w:rsidRDefault="00876B34" w:rsidP="0092581D">
            <w:pPr>
              <w:rPr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211754" cy="1787857"/>
                  <wp:effectExtent l="19050" t="0" r="7446" b="0"/>
                  <wp:docPr id="2" name="Рисунок 1" descr="C:\Users\Администратор\Downloads\картинки радуга\s6210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wnloads\картинки радуга\s62104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11" cy="1843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B34" w:rsidRDefault="00876B34" w:rsidP="0092581D">
            <w:pPr>
              <w:rPr>
                <w:b/>
                <w:sz w:val="32"/>
                <w:szCs w:val="32"/>
              </w:rPr>
            </w:pPr>
          </w:p>
          <w:p w:rsidR="0092581D" w:rsidRDefault="0092581D" w:rsidP="0092581D">
            <w:pPr>
              <w:rPr>
                <w:b/>
                <w:sz w:val="32"/>
                <w:szCs w:val="32"/>
              </w:rPr>
            </w:pPr>
            <w:bookmarkStart w:id="0" w:name="_GoBack"/>
            <w:bookmarkEnd w:id="0"/>
          </w:p>
          <w:p w:rsidR="00903C6C" w:rsidRPr="00D11E51" w:rsidRDefault="00903C6C" w:rsidP="00903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</w:p>
          <w:p w:rsidR="00903C6C" w:rsidRPr="00D11E51" w:rsidRDefault="00903C6C" w:rsidP="00903C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</w:p>
          <w:p w:rsidR="00903C6C" w:rsidRPr="00D11E51" w:rsidRDefault="00903C6C" w:rsidP="00903C6C">
            <w:pPr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</w:p>
          <w:p w:rsidR="00903C6C" w:rsidRDefault="00903C6C" w:rsidP="00903C6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03C6C" w:rsidRDefault="00903C6C" w:rsidP="00903C6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03C6C" w:rsidRDefault="00903C6C" w:rsidP="00903C6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03C6C" w:rsidRDefault="00EA2072" w:rsidP="00903C6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МДОУ№16 «Искорка»</w:t>
            </w:r>
          </w:p>
          <w:p w:rsidR="00903C6C" w:rsidRDefault="00903C6C" w:rsidP="00903C6C">
            <w:pPr>
              <w:jc w:val="center"/>
              <w:rPr>
                <w:sz w:val="16"/>
                <w:szCs w:val="16"/>
              </w:rPr>
            </w:pPr>
          </w:p>
          <w:p w:rsidR="00903C6C" w:rsidRDefault="00903C6C" w:rsidP="00903C6C">
            <w:pPr>
              <w:ind w:left="-53"/>
              <w:jc w:val="center"/>
            </w:pPr>
            <w:r w:rsidRPr="003E080B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7456" behindDoc="0" locked="1" layoutInCell="1" allowOverlap="1">
                  <wp:simplePos x="0" y="0"/>
                  <wp:positionH relativeFrom="margin">
                    <wp:posOffset>222885</wp:posOffset>
                  </wp:positionH>
                  <wp:positionV relativeFrom="paragraph">
                    <wp:posOffset>193675</wp:posOffset>
                  </wp:positionV>
                  <wp:extent cx="2920365" cy="253809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25380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C1901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26" type="#_x0000_t202" style="position:absolute;left:0;text-align:left;margin-left:-5.65pt;margin-top:177.8pt;width:2in;height:168pt;z-index:251666432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" filled="f" stroked="f">
                  <v:fill o:detectmouseclick="t"/>
                  <v:textbox style="mso-next-textbox:#Поле 2">
                    <w:txbxContent>
                      <w:p w:rsidR="00876B34" w:rsidRDefault="00876B34" w:rsidP="00903C6C">
                        <w:pPr>
                          <w:ind w:left="-53"/>
                          <w:jc w:val="center"/>
                          <w:rPr>
                            <w:spacing w:val="10"/>
                            <w:sz w:val="48"/>
                            <w:szCs w:val="48"/>
                          </w:rPr>
                        </w:pPr>
                      </w:p>
                      <w:p w:rsidR="00903C6C" w:rsidRPr="007B7203" w:rsidRDefault="00903C6C" w:rsidP="00903C6C">
                        <w:pPr>
                          <w:ind w:left="-53"/>
                          <w:jc w:val="center"/>
                          <w:rPr>
                            <w:b/>
                            <w:spacing w:val="10"/>
                            <w:sz w:val="44"/>
                            <w:szCs w:val="44"/>
                          </w:rPr>
                        </w:pPr>
                        <w:r w:rsidRPr="007B7203">
                          <w:rPr>
                            <w:b/>
                            <w:spacing w:val="10"/>
                            <w:sz w:val="44"/>
                            <w:szCs w:val="44"/>
                          </w:rPr>
                          <w:t>Создание предметно – развивающей среды в домашних условиях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903C6C" w:rsidRDefault="00903C6C" w:rsidP="00903C6C">
            <w:pPr>
              <w:ind w:left="-53"/>
              <w:jc w:val="center"/>
            </w:pPr>
          </w:p>
          <w:p w:rsidR="00903C6C" w:rsidRDefault="00903C6C" w:rsidP="00903C6C">
            <w:pPr>
              <w:ind w:left="-53"/>
              <w:jc w:val="center"/>
            </w:pPr>
          </w:p>
          <w:p w:rsidR="009B41F3" w:rsidRDefault="009B41F3" w:rsidP="00903C6C">
            <w:pPr>
              <w:ind w:left="-53"/>
              <w:jc w:val="center"/>
            </w:pPr>
          </w:p>
          <w:p w:rsidR="009B41F3" w:rsidRDefault="009B41F3" w:rsidP="00903C6C">
            <w:pPr>
              <w:ind w:left="-53"/>
              <w:jc w:val="center"/>
            </w:pPr>
          </w:p>
          <w:p w:rsidR="00903C6C" w:rsidRDefault="00903C6C" w:rsidP="00903C6C">
            <w:pPr>
              <w:ind w:left="-53"/>
              <w:jc w:val="center"/>
            </w:pPr>
          </w:p>
          <w:p w:rsidR="00903C6C" w:rsidRPr="00876B34" w:rsidRDefault="0009416B" w:rsidP="001E40F4">
            <w:r>
              <w:lastRenderedPageBreak/>
              <w:t>.</w:t>
            </w:r>
            <w:r w:rsidR="009B41F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03C6C" w:rsidRPr="00905F63">
              <w:rPr>
                <w:rFonts w:ascii="Times New Roman" w:hAnsi="Times New Roman" w:cs="Times New Roman"/>
                <w:sz w:val="28"/>
                <w:szCs w:val="28"/>
              </w:rPr>
              <w:t>оспитание и развитие ребенка не должно заканчиваться в детском саду.</w:t>
            </w:r>
          </w:p>
          <w:p w:rsidR="00903C6C" w:rsidRDefault="00903C6C" w:rsidP="009B41F3">
            <w:pPr>
              <w:ind w:left="-53"/>
              <w:rPr>
                <w:rFonts w:ascii="Times New Roman" w:hAnsi="Times New Roman" w:cs="Times New Roman"/>
                <w:sz w:val="28"/>
                <w:szCs w:val="28"/>
              </w:rPr>
            </w:pPr>
            <w:r w:rsidRPr="00905F63">
              <w:rPr>
                <w:rFonts w:ascii="Times New Roman" w:hAnsi="Times New Roman" w:cs="Times New Roman"/>
                <w:sz w:val="28"/>
                <w:szCs w:val="28"/>
              </w:rPr>
              <w:t>Родители должны создавать развивающую предметную среду дома</w:t>
            </w:r>
            <w:r w:rsidR="009B41F3">
              <w:rPr>
                <w:rFonts w:ascii="Times New Roman" w:hAnsi="Times New Roman" w:cs="Times New Roman"/>
                <w:sz w:val="28"/>
                <w:szCs w:val="28"/>
              </w:rPr>
              <w:t xml:space="preserve"> - обстановку</w:t>
            </w:r>
            <w:r w:rsidRPr="00905F63">
              <w:rPr>
                <w:rFonts w:ascii="Times New Roman" w:hAnsi="Times New Roman" w:cs="Times New Roman"/>
                <w:sz w:val="28"/>
                <w:szCs w:val="28"/>
              </w:rPr>
              <w:t>, в которой бы ребенок более активно и быстрее познавал окружающий мир во всем его взаимодействии и лишь при небольшом косвенном руководстве взрослых. Естественно, ребенок должен осваивать все пространство квартиры: действовать, играть и в ванной комнате, и в прихожей, и на кухне. Но у него должно быть и свое пространство, оборудованное с учетом его психофизических особенностей и возможностей.</w:t>
            </w:r>
          </w:p>
          <w:p w:rsidR="00903C6C" w:rsidRDefault="00903C6C" w:rsidP="00903C6C">
            <w:pPr>
              <w:ind w:left="-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1" layoutInCell="1" allowOverlap="1">
                  <wp:simplePos x="0" y="0"/>
                  <wp:positionH relativeFrom="margin">
                    <wp:posOffset>1981835</wp:posOffset>
                  </wp:positionH>
                  <wp:positionV relativeFrom="paragraph">
                    <wp:posOffset>1382395</wp:posOffset>
                  </wp:positionV>
                  <wp:extent cx="1190625" cy="1520190"/>
                  <wp:effectExtent l="1905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backgroundRemoval t="10000" b="90000" l="10000" r="90000">
                                        <a14:backgroundMark x1="72648" y1="5375" x2="72648" y2="5375"/>
                                        <a14:backgroundMark x1="63589" y1="14250" x2="63589" y2="14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438" t="7472" b="10345"/>
                          <a:stretch/>
                        </pic:blipFill>
                        <pic:spPr bwMode="auto">
                          <a:xfrm>
                            <a:off x="0" y="0"/>
                            <a:ext cx="1190625" cy="152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05F63">
              <w:rPr>
                <w:rFonts w:ascii="Times New Roman" w:hAnsi="Times New Roman" w:cs="Times New Roman"/>
                <w:sz w:val="28"/>
                <w:szCs w:val="28"/>
              </w:rPr>
              <w:t>Важно организовать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03C6C" w:rsidRPr="00905F63" w:rsidRDefault="00903C6C" w:rsidP="00903C6C">
            <w:pPr>
              <w:ind w:left="-5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905F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«ДЕТСКОЕ ЗЕРКАЛО».</w:t>
            </w:r>
          </w:p>
          <w:p w:rsidR="00903C6C" w:rsidRPr="00905F63" w:rsidRDefault="00903C6C" w:rsidP="00903C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5F63">
              <w:rPr>
                <w:rFonts w:ascii="Times New Roman" w:hAnsi="Times New Roman" w:cs="Times New Roman"/>
                <w:sz w:val="28"/>
                <w:szCs w:val="28"/>
              </w:rPr>
              <w:t xml:space="preserve">Как утверждают психологи, лучше всего подходит трельяж, люди любят свое отражение, а дети дошкольного возраста особенно. Это своего рода адаптация внешнего вида к самому себе, что </w:t>
            </w:r>
            <w:r w:rsidRPr="00905F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чрезвычайно важно - жить в ладу с самим собой. В идеале данное зеркало помещается в прихожей: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уходя из квартиры, ребенок учит</w:t>
            </w:r>
            <w:r w:rsidRPr="00905F63">
              <w:rPr>
                <w:rFonts w:ascii="Times New Roman" w:hAnsi="Times New Roman" w:cs="Times New Roman"/>
                <w:sz w:val="28"/>
                <w:szCs w:val="28"/>
              </w:rPr>
              <w:t>ся приводить себя в порядок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05F63">
              <w:rPr>
                <w:rFonts w:ascii="Times New Roman" w:hAnsi="Times New Roman" w:cs="Times New Roman"/>
                <w:sz w:val="28"/>
                <w:szCs w:val="28"/>
              </w:rPr>
              <w:t xml:space="preserve"> вернувшись, осматривает себя. При наличии таких условий у ребенка формируется культура своего внешнего вида и известные качества трудолюбия, самообслуживания.</w:t>
            </w:r>
          </w:p>
          <w:p w:rsidR="00903C6C" w:rsidRPr="00905F63" w:rsidRDefault="00903C6C" w:rsidP="00903C6C">
            <w:pPr>
              <w:ind w:left="-5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905F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«МЕШОЧЕК ДОБРЫХ ДЕЛ»</w:t>
            </w:r>
          </w:p>
          <w:p w:rsidR="009B41F3" w:rsidRPr="009B41F3" w:rsidRDefault="00903C6C" w:rsidP="009B41F3">
            <w:pPr>
              <w:ind w:left="-53"/>
            </w:pPr>
            <w:r w:rsidRPr="00905F63">
              <w:rPr>
                <w:rFonts w:ascii="Times New Roman" w:hAnsi="Times New Roman" w:cs="Times New Roman"/>
                <w:sz w:val="28"/>
                <w:szCs w:val="28"/>
              </w:rPr>
              <w:t xml:space="preserve"> служит для того, чтобы заложить семена доброты. Следует отметить, что сейчас добрые чувства у дошкольника становятся все более дефицитными. Обыкновенный, но симпатичный, яркий, с аппликацией или вышивкой. И рядом коробочка с мелкими предметами (камешки, ракушки). За каждое сделанное доброе дело в мешочек помещается мелкий предмет. Итоги подводятся в субботу или воскресенье, т.е. еженедельно. Добрых дел ребенок может совершить множество: поделиться конфетой, помочь бабушке, маме, пожалеть котенка и т.д. главное вовремя заметить, поддержать, похвалить, поцеловать ребенка, пожать ему </w:t>
            </w:r>
            <w:r w:rsidRPr="00905F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руку,</w:t>
            </w:r>
            <w:r w:rsidR="009B41F3" w:rsidRPr="00905F63">
              <w:rPr>
                <w:rFonts w:ascii="Times New Roman" w:hAnsi="Times New Roman" w:cs="Times New Roman"/>
                <w:sz w:val="28"/>
                <w:szCs w:val="28"/>
              </w:rPr>
              <w:t>когда подсчитывают количество камешков в мешочке у ребенка.</w:t>
            </w:r>
          </w:p>
          <w:p w:rsidR="009B41F3" w:rsidRPr="00905F63" w:rsidRDefault="009B41F3" w:rsidP="009B41F3">
            <w:pPr>
              <w:ind w:left="-5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905F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«ДЕТСКАЯ ЛАБОРАТОРИЯ – ЭТО СЕРЬЕЗНО»</w:t>
            </w:r>
          </w:p>
          <w:p w:rsidR="009B41F3" w:rsidRPr="00905F63" w:rsidRDefault="009B41F3" w:rsidP="009B41F3">
            <w:pPr>
              <w:ind w:left="-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1" layoutInCell="1" allowOverlap="1">
                  <wp:simplePos x="8952230" y="1083945"/>
                  <wp:positionH relativeFrom="margin">
                    <wp:align>right</wp:align>
                  </wp:positionH>
                  <wp:positionV relativeFrom="paragraph">
                    <wp:posOffset>457200</wp:posOffset>
                  </wp:positionV>
                  <wp:extent cx="1196975" cy="1799590"/>
                  <wp:effectExtent l="19050" t="0" r="317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05F63">
              <w:rPr>
                <w:rFonts w:ascii="Times New Roman" w:hAnsi="Times New Roman" w:cs="Times New Roman"/>
                <w:sz w:val="28"/>
                <w:szCs w:val="28"/>
              </w:rPr>
              <w:t>Ребенок сам по себе исследователь. Поэтому просто и полезно создать элементарную детскую лабораторию, т.е. собрать в ящичке нужные для детского исследования предметы: магниты, увеличительные стекла, микрофоны, маленькие весы, компасы и т.д. постепенно вводить новые предметы и показывать способы действия, т.е. для чего нужно, где и как используется.</w:t>
            </w:r>
          </w:p>
          <w:p w:rsidR="009B41F3" w:rsidRPr="00905F63" w:rsidRDefault="009B41F3" w:rsidP="009B41F3">
            <w:pPr>
              <w:ind w:left="-5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5F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«КОРОБОЧКА НАХОДОК»</w:t>
            </w:r>
          </w:p>
          <w:p w:rsidR="00271600" w:rsidRPr="0092581D" w:rsidRDefault="009B41F3" w:rsidP="0092581D">
            <w:pPr>
              <w:ind w:left="-53"/>
              <w:rPr>
                <w:rFonts w:ascii="Times New Roman" w:hAnsi="Times New Roman" w:cs="Times New Roman"/>
                <w:sz w:val="28"/>
                <w:szCs w:val="28"/>
              </w:rPr>
            </w:pPr>
            <w:r w:rsidRPr="00905F63">
              <w:rPr>
                <w:rFonts w:ascii="Times New Roman" w:hAnsi="Times New Roman" w:cs="Times New Roman"/>
                <w:sz w:val="28"/>
                <w:szCs w:val="28"/>
              </w:rPr>
              <w:t>В нее ребенок - дошкольник, а лучше все члены семьи, приносят все необычное, что находиться в окружающем мире и природе и может быть интересным для описания, сравнения, воспитания наблюдател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ьности. Это может быть коряга, к</w:t>
            </w:r>
            <w:r w:rsidRPr="00905F63">
              <w:rPr>
                <w:rFonts w:ascii="Times New Roman" w:hAnsi="Times New Roman" w:cs="Times New Roman"/>
                <w:sz w:val="28"/>
                <w:szCs w:val="28"/>
              </w:rPr>
              <w:t xml:space="preserve">расивый листочек, фантик, </w:t>
            </w:r>
            <w:r w:rsidRPr="00905F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камешек. Важно только для поддержания интереса побеседовать о находке</w:t>
            </w:r>
          </w:p>
        </w:tc>
      </w:tr>
    </w:tbl>
    <w:p w:rsidR="00A9391D" w:rsidRDefault="00A9391D"/>
    <w:sectPr w:rsidR="00A9391D" w:rsidSect="00271600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71600"/>
    <w:rsid w:val="000170E7"/>
    <w:rsid w:val="0009416B"/>
    <w:rsid w:val="000C183B"/>
    <w:rsid w:val="0011420B"/>
    <w:rsid w:val="00123C44"/>
    <w:rsid w:val="001A489B"/>
    <w:rsid w:val="001E40F4"/>
    <w:rsid w:val="001F41BC"/>
    <w:rsid w:val="002262CD"/>
    <w:rsid w:val="00271600"/>
    <w:rsid w:val="002B7E22"/>
    <w:rsid w:val="003E080B"/>
    <w:rsid w:val="005E25D1"/>
    <w:rsid w:val="006D597E"/>
    <w:rsid w:val="0072459E"/>
    <w:rsid w:val="00792A17"/>
    <w:rsid w:val="007B7203"/>
    <w:rsid w:val="007E2311"/>
    <w:rsid w:val="00876B34"/>
    <w:rsid w:val="008D6EA9"/>
    <w:rsid w:val="00903C6C"/>
    <w:rsid w:val="00905F63"/>
    <w:rsid w:val="0092581D"/>
    <w:rsid w:val="00925AE9"/>
    <w:rsid w:val="009B41F3"/>
    <w:rsid w:val="00A060C1"/>
    <w:rsid w:val="00A30760"/>
    <w:rsid w:val="00A85E38"/>
    <w:rsid w:val="00A9391D"/>
    <w:rsid w:val="00AF73AB"/>
    <w:rsid w:val="00BD65F9"/>
    <w:rsid w:val="00D11E51"/>
    <w:rsid w:val="00D52249"/>
    <w:rsid w:val="00D53761"/>
    <w:rsid w:val="00DD5FCE"/>
    <w:rsid w:val="00E53C04"/>
    <w:rsid w:val="00E66842"/>
    <w:rsid w:val="00EA2072"/>
    <w:rsid w:val="00EA6395"/>
    <w:rsid w:val="00EE2DD8"/>
    <w:rsid w:val="00FC1901"/>
    <w:rsid w:val="00FC6DE8"/>
    <w:rsid w:val="00FD3F57"/>
    <w:rsid w:val="00FF65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0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8</cp:revision>
  <cp:lastPrinted>2016-03-28T06:59:00Z</cp:lastPrinted>
  <dcterms:created xsi:type="dcterms:W3CDTF">2015-08-03T04:19:00Z</dcterms:created>
  <dcterms:modified xsi:type="dcterms:W3CDTF">2017-12-04T18:25:00Z</dcterms:modified>
</cp:coreProperties>
</file>